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5D" w:rsidRPr="00D03D5D" w:rsidRDefault="00D03D5D" w:rsidP="00D03D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D5D">
        <w:rPr>
          <w:rFonts w:ascii="Times New Roman" w:hAnsi="Times New Roman" w:cs="Times New Roman"/>
          <w:sz w:val="28"/>
          <w:szCs w:val="28"/>
        </w:rPr>
        <w:t>СОВЕТ</w:t>
      </w:r>
      <w:r w:rsidRPr="00D0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3D5D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:rsidR="00D03D5D" w:rsidRPr="00D03D5D" w:rsidRDefault="00D03D5D" w:rsidP="00D03D5D">
      <w:pPr>
        <w:pStyle w:val="a3"/>
        <w:jc w:val="center"/>
        <w:rPr>
          <w:rFonts w:ascii="Times New Roman" w:hAnsi="Times New Roman" w:cs="Times New Roman"/>
          <w:b/>
        </w:rPr>
      </w:pPr>
      <w:r w:rsidRPr="00D03D5D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03D5D" w:rsidRPr="00D03D5D" w:rsidTr="00E26EE6">
        <w:tc>
          <w:tcPr>
            <w:tcW w:w="3331" w:type="dxa"/>
          </w:tcPr>
          <w:p w:rsidR="00D03D5D" w:rsidRPr="00D03D5D" w:rsidRDefault="00D03D5D" w:rsidP="00E26EE6">
            <w:pPr>
              <w:pStyle w:val="11"/>
              <w:spacing w:before="240" w:line="360" w:lineRule="auto"/>
              <w:rPr>
                <w:sz w:val="28"/>
                <w:szCs w:val="28"/>
              </w:rPr>
            </w:pPr>
            <w:r w:rsidRPr="00D03D5D">
              <w:rPr>
                <w:sz w:val="28"/>
                <w:szCs w:val="28"/>
              </w:rPr>
              <w:t>От 24.12.2018</w:t>
            </w:r>
          </w:p>
        </w:tc>
        <w:tc>
          <w:tcPr>
            <w:tcW w:w="3249" w:type="dxa"/>
          </w:tcPr>
          <w:p w:rsidR="00D03D5D" w:rsidRPr="00D03D5D" w:rsidRDefault="00D03D5D" w:rsidP="00E26EE6">
            <w:pPr>
              <w:pStyle w:val="11"/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D03D5D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03D5D" w:rsidRPr="00D03D5D" w:rsidRDefault="00D03D5D" w:rsidP="00626D62">
            <w:pPr>
              <w:pStyle w:val="11"/>
              <w:spacing w:before="240" w:line="360" w:lineRule="auto"/>
              <w:ind w:right="-70"/>
              <w:jc w:val="right"/>
              <w:rPr>
                <w:sz w:val="28"/>
                <w:szCs w:val="28"/>
              </w:rPr>
            </w:pPr>
            <w:r w:rsidRPr="00D03D5D">
              <w:rPr>
                <w:sz w:val="28"/>
                <w:szCs w:val="28"/>
              </w:rPr>
              <w:t>№</w:t>
            </w:r>
            <w:r w:rsidR="006E21BC">
              <w:rPr>
                <w:sz w:val="28"/>
                <w:szCs w:val="28"/>
              </w:rPr>
              <w:t xml:space="preserve"> 7</w:t>
            </w:r>
            <w:r w:rsidR="00626D62">
              <w:rPr>
                <w:sz w:val="28"/>
                <w:szCs w:val="28"/>
              </w:rPr>
              <w:t>30</w:t>
            </w:r>
          </w:p>
        </w:tc>
      </w:tr>
    </w:tbl>
    <w:p w:rsidR="00D03D5D" w:rsidRPr="00D03D5D" w:rsidRDefault="00D03D5D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16"/>
      </w:tblGrid>
      <w:tr w:rsidR="00401B26" w:rsidRPr="00D03D5D" w:rsidTr="000500CC">
        <w:trPr>
          <w:trHeight w:val="749"/>
        </w:trPr>
        <w:tc>
          <w:tcPr>
            <w:tcW w:w="6516" w:type="dxa"/>
          </w:tcPr>
          <w:p w:rsidR="00401B26" w:rsidRPr="00D03D5D" w:rsidRDefault="00401B26" w:rsidP="000500C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3D5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установленный решением Совета депутатов города Новосибирска от 28.11.2012 № 737</w:t>
            </w:r>
          </w:p>
        </w:tc>
      </w:tr>
    </w:tbl>
    <w:p w:rsidR="00401B26" w:rsidRDefault="00401B26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B26" w:rsidRDefault="00401B26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 Внести в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установленный решением Совета депутатов города Новосибирска от 28.11.2012 № 737, следующие изменения: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1.1. В пункте 2.2 слово «поступления» заменить словами «поступления в уполномоченный орган».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1.2. Подпункт 3 пункта 2.6 изложить в следующей редакции: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«3) фамилии, имена, отчества (при наличии), должности специалистов уполномоченного органа, ответственных за проведение осмотра здания, сооружения, а также лиц, предусмотренных пунктом 2.7 Порядка;».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1.3. В абзаце первом пункта 2.7 слово «районов» заменить словами «районов (округов по районам)».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1.4. Пункт 2.9 дополнить абзацем следующего содержания: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«Срок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 – не более 24 часов с момента регистрации заявления.».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1.5. Пункт 2.10 изложить в следующей редакции: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lastRenderedPageBreak/>
        <w:t xml:space="preserve">«2.10. В случае если лица, ответственные за эксплуатацию здания, сооружения, препятствуют проведению осмотра здания, сооружения, в том числе свободному доступу к зданию, сооружению, составляется акт о невозможности проведения осмотра здания, сооружения по форме согласно приложению 1 к Порядку.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Акт о невозможности проведения осмотра здания, сооружения подписывается специалистами уполномоченного органа, ответственными за проведение осмотра здания, сооружения, привлеченными к его проведению специалистами структурных подразделений мэрии, а также экспертами, представителями экспертных и иных организаций (в случае их привлечения к проведению осмотра зданий, сооружений).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Подписанный акт о невозможности проведения осмотра здания, сооружения утверждается руководителем уполномоченного органа в день установления обстоятельств, препятствующих проведению осмотра здания, сооружения.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Акт о невозможности проведения осмотра здания, сооружения удостоверяется печатью уполномоченного органа.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Копия акта о невозможности проведения осмотра здания, сооружения направляется заявителю, лицу, ответственному за эксплуатацию здания, сооружения, в течение трех дней со дня его утверждения заказным почтовым отправлением с уведомлением о вручении либо вручается указанным лицам под роспись, а в случае если основанием для проведения осмотра зданий, сооружений явилось заявление о возникновении аварийных ситуаций в зданиях, сооружениях или возникновении угрозы разрушения зданий, сооружений – вручается заявителю, лицу, ответственному за эксплуатацию здания, сооружения, в день его утверждения любым доступным способом.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Уполномоченный орган в течение трех дней со дня утверждения акта о невозможности проведения осмотра здания, сооружения, а в случае если основанием для проведения осмотра здания, сооружения явилось заявление о возникновении аварийных ситуаций в зданиях, сооружениях или возникновении угрозы разрушения зданий, сооружений – в день его утверждения, обращается в правоохранительные и иные органы для принятия ими мер в пределах компетенции.».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1.6. В абзаце первом пункта 2.11 слово «приложению» заменить словами «приложению 2».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1.7. Пункт 2.12 дополнить словами «с указанием срока их устранения».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1.8. В абзаце первом пункта 2.13 слова «структурных подразделений мэрии, осуществившими проведение осмотра зданий, сооружений» заменить словами «уполномоченного органа, ответственными за проведение осмотра здания, сооружения, привлеченными к его проведению специалистами структурных подразделений мэрии».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1.9. Пункт 2.15 дополнить словами «, а также осуществляет мониторинг исполнения рекомендаций, изложенных в акте осмотра».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1.10. Приложение изложить в редакции приложения 1 к настоящему решению.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lastRenderedPageBreak/>
        <w:t xml:space="preserve">1.11. Дополнить приложением 2 в редакции приложения 2 к настоящему решению.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градостроительству и постоянную комиссию Совета депутатов города Новосибирска по городскому хозяйству.</w:t>
      </w:r>
    </w:p>
    <w:p w:rsidR="00401B26" w:rsidRDefault="00401B26" w:rsidP="00401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B26" w:rsidRPr="00401B26" w:rsidRDefault="00401B26" w:rsidP="00401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851"/>
        <w:gridCol w:w="4394"/>
      </w:tblGrid>
      <w:tr w:rsidR="00401B26" w:rsidRPr="00401B26" w:rsidTr="00401B26">
        <w:trPr>
          <w:trHeight w:val="1240"/>
        </w:trPr>
        <w:tc>
          <w:tcPr>
            <w:tcW w:w="4786" w:type="dxa"/>
          </w:tcPr>
          <w:p w:rsidR="00401B26" w:rsidRPr="00401B26" w:rsidRDefault="00401B26" w:rsidP="00401B2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</w:tr>
      <w:tr w:rsidR="00401B26" w:rsidRPr="00401B26" w:rsidTr="00401B26">
        <w:tc>
          <w:tcPr>
            <w:tcW w:w="4786" w:type="dxa"/>
          </w:tcPr>
          <w:p w:rsidR="00401B26" w:rsidRPr="00401B26" w:rsidRDefault="00401B26" w:rsidP="00401B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1B26" w:rsidRPr="00401B26" w:rsidRDefault="00401B26" w:rsidP="00401B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А. Е. Локоть</w:t>
            </w:r>
          </w:p>
        </w:tc>
      </w:tr>
    </w:tbl>
    <w:p w:rsidR="00401B26" w:rsidRPr="00401B26" w:rsidRDefault="00401B26" w:rsidP="0040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1B26" w:rsidRPr="00401B26" w:rsidRDefault="00401B26" w:rsidP="00401B26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401B26" w:rsidRDefault="00401B26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1B26" w:rsidRPr="00D03D5D" w:rsidRDefault="00401B26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D5D" w:rsidRDefault="00D03D5D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  <w:sectPr w:rsidR="00D03D5D" w:rsidSect="00634555">
          <w:headerReference w:type="default" r:id="rId11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  <w:r w:rsidR="004834E1">
        <w:rPr>
          <w:rFonts w:ascii="Times New Roman" w:hAnsi="Times New Roman" w:cs="Times New Roman"/>
          <w:sz w:val="27"/>
          <w:szCs w:val="27"/>
        </w:rPr>
        <w:t xml:space="preserve"> 1</w:t>
      </w: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>к решению Совета депутатов</w:t>
      </w: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>города Новосибирска</w:t>
      </w: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 xml:space="preserve">от </w:t>
      </w:r>
      <w:r w:rsidR="00626D62">
        <w:rPr>
          <w:rFonts w:ascii="Times New Roman" w:hAnsi="Times New Roman" w:cs="Times New Roman"/>
          <w:sz w:val="27"/>
          <w:szCs w:val="27"/>
        </w:rPr>
        <w:t>24.12.2018</w:t>
      </w:r>
      <w:r w:rsidRPr="00D90B95">
        <w:rPr>
          <w:rFonts w:ascii="Times New Roman" w:hAnsi="Times New Roman" w:cs="Times New Roman"/>
          <w:sz w:val="27"/>
          <w:szCs w:val="27"/>
        </w:rPr>
        <w:t xml:space="preserve"> № </w:t>
      </w:r>
      <w:r w:rsidR="00626D62">
        <w:rPr>
          <w:rFonts w:ascii="Times New Roman" w:hAnsi="Times New Roman" w:cs="Times New Roman"/>
          <w:sz w:val="27"/>
          <w:szCs w:val="27"/>
        </w:rPr>
        <w:t>730</w:t>
      </w:r>
    </w:p>
    <w:p w:rsidR="00D90B95" w:rsidRPr="00D90B95" w:rsidRDefault="00D90B95" w:rsidP="00D90B95">
      <w:pPr>
        <w:pStyle w:val="ConsPlusNormal"/>
        <w:ind w:firstLine="3969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D90B95" w:rsidRPr="00D90B95" w:rsidRDefault="00D90B95" w:rsidP="00D90B95">
      <w:pPr>
        <w:pStyle w:val="ConsPlusNormal"/>
        <w:ind w:firstLine="3969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CA0BB5" w:rsidRPr="00D90B95" w:rsidRDefault="00A5250C" w:rsidP="00D90B95">
      <w:pPr>
        <w:pStyle w:val="ConsPlusNormal"/>
        <w:ind w:firstLine="3969"/>
        <w:outlineLvl w:val="0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4834E1">
        <w:rPr>
          <w:rFonts w:ascii="Times New Roman" w:hAnsi="Times New Roman" w:cs="Times New Roman"/>
          <w:sz w:val="27"/>
          <w:szCs w:val="27"/>
        </w:rPr>
        <w:t>1</w:t>
      </w:r>
      <w:r w:rsidR="00CA0BB5" w:rsidRPr="00D90B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A0BB5" w:rsidRPr="00D90B95" w:rsidRDefault="00CA0BB5" w:rsidP="00D90B95">
      <w:pPr>
        <w:pStyle w:val="ConsPlusNormal"/>
        <w:ind w:left="3969"/>
        <w:jc w:val="both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>к Порядку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проведения осмотра зданий, сооружений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в целях оценки их технического состояния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и надлежащего технического обслуживания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в соответствии с требованиями технических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регламентов к конструктивным и другим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характеристикам надежности и безопасности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объектов, требованиями проектной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документации указанных объектов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УТВЕРЖДАЮ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 руководителя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уполномоченного органа)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________20___ г.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О НЕВОЗМОЖНОСТИ ПРОВЕДЕНИЯ ОСМОТРА ЗДАНИЯ, СООРУЖЕНИЯ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                                                                                                          </w:t>
      </w: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Новосибирск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 составления)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акт составлен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  <w:r w:rsidRPr="007344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Pr="007344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(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фамилии, имена, отчества (при наличии), должности специалистов уполномоченного органа,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 ответственных за проведение осмотра зданий, сооружений)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департамента строительства и архитектуры мэрии города Новосибирска)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управления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архитектурно-строительной инспекции мэрии города Новосибирска)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района (округа по районам) города Новосибирска)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70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экспертов, представителей экспертных и иных организаций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</w:t>
      </w:r>
    </w:p>
    <w:p w:rsidR="00734432" w:rsidRPr="00734432" w:rsidRDefault="00734432" w:rsidP="00734432">
      <w:pPr>
        <w:spacing w:line="256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4432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место работы)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приказа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</w:p>
    <w:p w:rsidR="00734432" w:rsidRPr="00734432" w:rsidRDefault="00F2195C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734432"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органа, дата и номер)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Объект осмотра: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734432" w:rsidRPr="00734432" w:rsidRDefault="00F2195C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734432"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сооружения, его место нахождения)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невозможности проведения осмотра здания, сооружения:</w:t>
      </w:r>
    </w:p>
    <w:p w:rsidR="00734432" w:rsidRPr="00734432" w:rsidRDefault="00734432" w:rsidP="00734432">
      <w:pPr>
        <w:spacing w:after="0" w:line="256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734432">
        <w:rPr>
          <w:rFonts w:ascii="Times New Roman" w:eastAsia="Calibri" w:hAnsi="Times New Roman" w:cs="Times New Roman"/>
        </w:rPr>
        <w:t>____________________________________________________________________________________</w:t>
      </w:r>
      <w:r w:rsidRPr="00734432">
        <w:rPr>
          <w:rFonts w:ascii="Times New Roman" w:eastAsia="Calibri" w:hAnsi="Times New Roman" w:cs="Times New Roman"/>
          <w:u w:val="single"/>
        </w:rPr>
        <w:t xml:space="preserve">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Планируемые меры по устранению обстоятельств, препятствующих проведению осмотра здания, сооружения: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Присутствующие лица: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(фамилии, имена, отчества (при наличии) заявителя, лица, ответственного за эксплуатацию здания, сооружения)</w:t>
      </w:r>
    </w:p>
    <w:p w:rsidR="00734432" w:rsidRPr="00734432" w:rsidRDefault="00734432" w:rsidP="00734432">
      <w:pPr>
        <w:spacing w:line="256" w:lineRule="auto"/>
        <w:rPr>
          <w:rFonts w:ascii="Calibri" w:eastAsia="Calibri" w:hAnsi="Calibri" w:cs="Times New Roman"/>
        </w:rPr>
      </w:pPr>
      <w:r w:rsidRPr="00734432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4432">
        <w:rPr>
          <w:rFonts w:ascii="Times New Roman" w:eastAsia="Calibri" w:hAnsi="Times New Roman" w:cs="Times New Roman"/>
          <w:sz w:val="20"/>
        </w:rPr>
        <w:t xml:space="preserve">              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к акту: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(материалы </w:t>
      </w:r>
      <w:proofErr w:type="spellStart"/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фотофиксации</w:t>
      </w:r>
      <w:proofErr w:type="spellEnd"/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иные оформленные материалы)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присутствующих лиц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1E0DF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734432" w:rsidRPr="00F2195C" w:rsidRDefault="00734432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</w:p>
    <w:p w:rsidR="00F2195C" w:rsidRPr="00F2195C" w:rsidRDefault="00F2195C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F2195C" w:rsidRPr="00F2195C" w:rsidRDefault="00F2195C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F2195C" w:rsidRPr="00D03D5D" w:rsidRDefault="00F2195C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95C" w:rsidRPr="00D03D5D" w:rsidRDefault="00F2195C" w:rsidP="00F219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432" w:rsidRPr="00D03D5D" w:rsidRDefault="00D03D5D" w:rsidP="00D03D5D">
      <w:pPr>
        <w:tabs>
          <w:tab w:val="left" w:pos="3686"/>
          <w:tab w:val="left" w:pos="3828"/>
          <w:tab w:val="left" w:pos="5529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734432" w:rsidRPr="00D03D5D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734432" w:rsidRDefault="00734432" w:rsidP="0073443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3D5D" w:rsidRDefault="00D03D5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  <w:sectPr w:rsidR="00D03D5D" w:rsidSect="0063455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2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>к решению Совета депутатов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Новосибирска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626D62">
        <w:rPr>
          <w:rFonts w:ascii="Times New Roman" w:eastAsia="Times New Roman" w:hAnsi="Times New Roman" w:cs="Times New Roman"/>
          <w:sz w:val="27"/>
          <w:szCs w:val="27"/>
          <w:lang w:eastAsia="ru-RU"/>
        </w:rPr>
        <w:t>24.12.2018</w:t>
      </w: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 </w:t>
      </w:r>
      <w:r w:rsidR="00626D62">
        <w:rPr>
          <w:rFonts w:ascii="Times New Roman" w:eastAsia="Times New Roman" w:hAnsi="Times New Roman" w:cs="Times New Roman"/>
          <w:sz w:val="27"/>
          <w:szCs w:val="27"/>
          <w:lang w:eastAsia="ru-RU"/>
        </w:rPr>
        <w:t>730</w:t>
      </w:r>
    </w:p>
    <w:p w:rsid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2 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УТВЕРЖДАЮ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 руководителя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уполномоченного органа)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________20___ г.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ОСМОТРА ЗДАНИЯ, СООРУЖЕНИЯ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Новосибирск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 составления)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акт составлен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 xml:space="preserve">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(фамилии, имена, отчества (при наличии), должности специалистов уполномоченного органа,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ответственных за проведение осмотра зданий, сооружений)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департамента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строительства и архитектуры мэрии города Новосибирска)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управления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архитектурно-строительной инспекции мэрии города Новосибирска)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района (округа по районам) города Новосибирска)</w:t>
      </w:r>
    </w:p>
    <w:p w:rsidR="00A6711D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  </w:t>
      </w:r>
      <w:proofErr w:type="gramStart"/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участием  экспертов</w:t>
      </w:r>
      <w:proofErr w:type="gramEnd"/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представителей   экспертных  и  иных организаций 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место работы)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приказа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органа, дата и номер)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осмотра: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сооружения, его место нахождения)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осмотре установлено: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(подробное описание данных, характеризующих состояние объекта осмотра)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(не выявлены) нарушения: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выявления указываются нарушения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технических регламентов,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документации)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Рекомендации о мерах по устранению выявленных нарушений: </w:t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осмотре присутствовали: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(фамилии, имена, отчества (при наличии) заявителя, лица, ответственного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эксплуатацию здания,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сооружения)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к акту: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(материалы </w:t>
      </w:r>
      <w:proofErr w:type="spellStart"/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фотофиксации</w:t>
      </w:r>
      <w:proofErr w:type="spellEnd"/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осматриваемого здания, сооружения и иные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материалы, оформленные в ходе осмотра)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проводивших осмотр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___________________________</w:t>
      </w:r>
    </w:p>
    <w:p w:rsidR="00A6711D" w:rsidRPr="001B3B5C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11D" w:rsidRPr="001B3B5C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A6711D" w:rsidRPr="00A50EE0" w:rsidRDefault="00A6711D" w:rsidP="00A6711D">
      <w:pPr>
        <w:spacing w:line="120" w:lineRule="atLeast"/>
        <w:jc w:val="right"/>
        <w:rPr>
          <w:rFonts w:ascii="Times New Roman" w:eastAsia="Calibri" w:hAnsi="Times New Roman" w:cs="Times New Roman"/>
        </w:rPr>
      </w:pPr>
    </w:p>
    <w:p w:rsidR="00A6711D" w:rsidRPr="00A50EE0" w:rsidRDefault="00A6711D" w:rsidP="00A6711D">
      <w:pPr>
        <w:jc w:val="right"/>
        <w:rPr>
          <w:rFonts w:ascii="Times New Roman" w:eastAsia="Calibri" w:hAnsi="Times New Roman" w:cs="Times New Roman"/>
        </w:rPr>
      </w:pPr>
    </w:p>
    <w:p w:rsidR="00A6711D" w:rsidRPr="00A50EE0" w:rsidRDefault="00A6711D" w:rsidP="00A6711D">
      <w:pPr>
        <w:jc w:val="right"/>
        <w:rPr>
          <w:rFonts w:ascii="Times New Roman" w:eastAsia="Calibri" w:hAnsi="Times New Roman" w:cs="Times New Roman"/>
        </w:rPr>
      </w:pPr>
    </w:p>
    <w:p w:rsidR="00734432" w:rsidRDefault="0073443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34432" w:rsidRDefault="0073443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834E1" w:rsidRPr="00A5250C" w:rsidRDefault="004834E1" w:rsidP="008D199C">
      <w:pPr>
        <w:jc w:val="right"/>
        <w:rPr>
          <w:rFonts w:ascii="Times New Roman" w:hAnsi="Times New Roman" w:cs="Times New Roman"/>
        </w:rPr>
      </w:pPr>
    </w:p>
    <w:sectPr w:rsidR="004834E1" w:rsidRPr="00A5250C" w:rsidSect="0063455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9B" w:rsidRDefault="007E3A9B" w:rsidP="00AB5C7A">
      <w:pPr>
        <w:spacing w:after="0" w:line="240" w:lineRule="auto"/>
      </w:pPr>
      <w:r>
        <w:separator/>
      </w:r>
    </w:p>
  </w:endnote>
  <w:endnote w:type="continuationSeparator" w:id="0">
    <w:p w:rsidR="007E3A9B" w:rsidRDefault="007E3A9B" w:rsidP="00AB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9B" w:rsidRDefault="007E3A9B" w:rsidP="00AB5C7A">
      <w:pPr>
        <w:spacing w:after="0" w:line="240" w:lineRule="auto"/>
      </w:pPr>
      <w:r>
        <w:separator/>
      </w:r>
    </w:p>
  </w:footnote>
  <w:footnote w:type="continuationSeparator" w:id="0">
    <w:p w:rsidR="007E3A9B" w:rsidRDefault="007E3A9B" w:rsidP="00AB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998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2195C" w:rsidRPr="00401B26" w:rsidRDefault="00F2195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1B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1B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1B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5CC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01B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5C7A" w:rsidRDefault="00AB5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B5"/>
    <w:rsid w:val="000A5CC3"/>
    <w:rsid w:val="000D127D"/>
    <w:rsid w:val="000F2982"/>
    <w:rsid w:val="0013571B"/>
    <w:rsid w:val="00187C9A"/>
    <w:rsid w:val="001E09EC"/>
    <w:rsid w:val="001E0DFA"/>
    <w:rsid w:val="003D2F37"/>
    <w:rsid w:val="00401B26"/>
    <w:rsid w:val="00460D0D"/>
    <w:rsid w:val="00481870"/>
    <w:rsid w:val="004834E1"/>
    <w:rsid w:val="004D4DC6"/>
    <w:rsid w:val="0052534C"/>
    <w:rsid w:val="00536298"/>
    <w:rsid w:val="005363B1"/>
    <w:rsid w:val="005B5287"/>
    <w:rsid w:val="00626D62"/>
    <w:rsid w:val="00634555"/>
    <w:rsid w:val="0069452E"/>
    <w:rsid w:val="006B3F0C"/>
    <w:rsid w:val="006E21BC"/>
    <w:rsid w:val="006F2956"/>
    <w:rsid w:val="00705ADD"/>
    <w:rsid w:val="00734432"/>
    <w:rsid w:val="007D2DEA"/>
    <w:rsid w:val="007E3A9B"/>
    <w:rsid w:val="00841DFE"/>
    <w:rsid w:val="008905EC"/>
    <w:rsid w:val="008B444C"/>
    <w:rsid w:val="008D199C"/>
    <w:rsid w:val="008E7F73"/>
    <w:rsid w:val="009714CD"/>
    <w:rsid w:val="009829EB"/>
    <w:rsid w:val="00A5250C"/>
    <w:rsid w:val="00A55480"/>
    <w:rsid w:val="00A6711D"/>
    <w:rsid w:val="00AB5C7A"/>
    <w:rsid w:val="00B004C2"/>
    <w:rsid w:val="00B76BAD"/>
    <w:rsid w:val="00CA0BB5"/>
    <w:rsid w:val="00D03D5D"/>
    <w:rsid w:val="00D90B95"/>
    <w:rsid w:val="00E13549"/>
    <w:rsid w:val="00E26CB2"/>
    <w:rsid w:val="00F2195C"/>
    <w:rsid w:val="00F804D3"/>
    <w:rsid w:val="00F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40796-1A97-41AE-ACFF-AD4D2834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D03D5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0B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AB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B5C7A"/>
  </w:style>
  <w:style w:type="paragraph" w:styleId="a5">
    <w:name w:val="footer"/>
    <w:basedOn w:val="a"/>
    <w:link w:val="a6"/>
    <w:uiPriority w:val="99"/>
    <w:unhideWhenUsed/>
    <w:rsid w:val="00AB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C7A"/>
  </w:style>
  <w:style w:type="character" w:customStyle="1" w:styleId="70">
    <w:name w:val="Заголовок 7 Знак"/>
    <w:basedOn w:val="a0"/>
    <w:link w:val="7"/>
    <w:rsid w:val="00D03D5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1">
    <w:name w:val="Обычный1"/>
    <w:rsid w:val="00D03D5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3D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Normal">
    <w:name w:val="ConsNormal"/>
    <w:rsid w:val="00D03D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rsid w:val="00401B2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6KDV5W64NSFS-550-6765</_dlc_DocId>
    <_dlc_DocIdUrl xmlns="746016b1-ecc9-410e-95eb-a13f7eb3881b">
      <Url>http://port.admnsk.ru/sites/main/sovet/_layouts/DocIdRedir.aspx?ID=6KDV5W64NSFS-550-6765</Url>
      <Description>6KDV5W64NSFS-550-6765</Description>
    </_dlc_DocIdUrl>
  </documentManagement>
</p:properties>
</file>

<file path=customXml/itemProps1.xml><?xml version="1.0" encoding="utf-8"?>
<ds:datastoreItem xmlns:ds="http://schemas.openxmlformats.org/officeDocument/2006/customXml" ds:itemID="{A7AA543D-B830-46B1-97D2-3C43EF26BC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AAD5B9-806E-43D5-833D-E1C1723A1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A800A-0DA0-4578-A471-2E4062F59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9AEF3-0086-4C64-91E3-B27D189D584C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Холодкова Анастасия Анатольевна</dc:creator>
  <cp:lastModifiedBy>Москалева Ольга Витальевна</cp:lastModifiedBy>
  <cp:revision>4</cp:revision>
  <cp:lastPrinted>2018-12-24T05:06:00Z</cp:lastPrinted>
  <dcterms:created xsi:type="dcterms:W3CDTF">2018-12-24T05:07:00Z</dcterms:created>
  <dcterms:modified xsi:type="dcterms:W3CDTF">2018-12-24T09:44:00Z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f2cf6b48-0a9c-4b37-bc13-2aa15a2ce1ce</vt:lpwstr>
  </property>
</Properties>
</file>